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Love You Black Man…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Yes, that includes you.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apologize. I apologize on behalf of every person who is not apologetic. I apologize on behalf of every man who has disappointed you, every woman who has betrayed you and I apologize for the hurt they have not made you comfortable enough to show. It only takes one person to fuel the fire that causes change in another heart and maybe I won’t be the one who ignites it for them, but let this page be a path that can restart it in someone else who does find that ability.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ones who do not understand your melanin, nor your strong features still long to be like you, with you, of you and as you.. so they could know how it feels to alter chemistry with just the smirk of their lips, or the sound of their voice as you have for centuries already. Despite how they try to lock you down, you remain supreme. And that is admirable...so they have been hard on you. And though these words do not make it any easier I hope you are reminded that still, even in any of and in all your funk, sweat and tears you are necessary.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all your bad decisions and in all your glorious ways…. you are needed. Not in some mythical sense either. In a grounded, rooted, planted sense of survival. The children need your ambition. The women need your charm. Every industry needs your work ethic and every song needs you as it’s inspiration.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may not feel it, and officials may never show it, so on behalf of a crazy mixed up world. Thank You. Thank you when you are wrong (it happens) but thank you 1000 times as much on those occasions because it makes the right times and the good decisions, the best times.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Black man you are more than an experience, history or folklore. You are more than an escape route. Thank you for remaining here even when you do not want to. Thank you for trying your hardest and doing the best you can. One day, they will see the friend and lover that’s inside of you. One day, you will feel as honored as you deserve to be. One day, I hope, you will be able to walk this earth free of all stigmas that currently keep you shackled.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site is dedicated to you. On any bad day, hopefully a light shined here can be something to get you going again.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Andrea-Rachel Parker </w:t>
      </w:r>
    </w:p>
    <w:p w:rsidR="00000000" w:rsidDel="00000000" w:rsidP="00000000" w:rsidRDefault="00000000" w:rsidRPr="00000000" w14:paraId="00000013">
      <w:pPr>
        <w:rPr/>
      </w:pPr>
      <w:r w:rsidDel="00000000" w:rsidR="00000000" w:rsidRPr="00000000">
        <w:rPr>
          <w:rtl w:val="0"/>
        </w:rPr>
        <w:t xml:space="preserve">         Actress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#loveyoublackman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..maybe every sin isn’t to be forgiven but everyblack man always has a reason to be praised.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